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5E855" w14:textId="0E5EE5C4" w:rsidR="006D14ED" w:rsidRPr="00EC0505" w:rsidRDefault="006D14ED" w:rsidP="00CA4560">
      <w:pPr>
        <w:rPr>
          <w:rFonts w:ascii="宋体" w:eastAsia="宋体" w:hAnsi="宋体" w:cs="Times New Roman"/>
        </w:rPr>
      </w:pPr>
    </w:p>
    <w:p w14:paraId="59E1EF67" w14:textId="77777777" w:rsidR="00EC0505" w:rsidRDefault="00EC0505" w:rsidP="00EC0505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投资学</w:t>
      </w:r>
      <w:r w:rsidR="006D14ED" w:rsidRPr="00EC0505">
        <w:rPr>
          <w:rFonts w:ascii="宋体" w:eastAsia="宋体" w:hAnsi="宋体" w:cs="Times New Roman"/>
          <w:sz w:val="28"/>
          <w:szCs w:val="28"/>
        </w:rPr>
        <w:t>专业教学团队</w:t>
      </w:r>
    </w:p>
    <w:p w14:paraId="7035C2C2" w14:textId="0D807211" w:rsidR="004916A0" w:rsidRPr="00EC0505" w:rsidRDefault="00EC0505" w:rsidP="00E83CA0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投资学</w:t>
      </w:r>
      <w:r w:rsidR="006D14ED" w:rsidRPr="00EC0505">
        <w:rPr>
          <w:rFonts w:ascii="宋体" w:eastAsia="宋体" w:hAnsi="宋体" w:cs="Times New Roman"/>
          <w:sz w:val="28"/>
          <w:szCs w:val="28"/>
        </w:rPr>
        <w:t>专业教学团队</w:t>
      </w:r>
      <w:r w:rsidR="00763A09">
        <w:rPr>
          <w:rFonts w:ascii="宋体" w:eastAsia="宋体" w:hAnsi="宋体" w:cs="Times New Roman" w:hint="eastAsia"/>
          <w:sz w:val="28"/>
          <w:szCs w:val="28"/>
        </w:rPr>
        <w:t>组建</w:t>
      </w:r>
      <w:r w:rsidR="006D14ED" w:rsidRPr="00EC0505">
        <w:rPr>
          <w:rFonts w:ascii="宋体" w:eastAsia="宋体" w:hAnsi="宋体" w:cs="Times New Roman"/>
          <w:sz w:val="28"/>
          <w:szCs w:val="28"/>
        </w:rPr>
        <w:t>于20</w:t>
      </w:r>
      <w:r>
        <w:rPr>
          <w:rFonts w:ascii="宋体" w:eastAsia="宋体" w:hAnsi="宋体" w:cs="Times New Roman" w:hint="eastAsia"/>
          <w:sz w:val="28"/>
          <w:szCs w:val="28"/>
        </w:rPr>
        <w:t>16</w:t>
      </w:r>
      <w:r w:rsidR="006D14ED" w:rsidRPr="00EC0505">
        <w:rPr>
          <w:rFonts w:ascii="宋体" w:eastAsia="宋体" w:hAnsi="宋体" w:cs="Times New Roman"/>
          <w:sz w:val="28"/>
          <w:szCs w:val="28"/>
        </w:rPr>
        <w:t>年，隶属于南昌工程学院经济贸易学院</w:t>
      </w:r>
      <w:r w:rsidR="00763A09">
        <w:rPr>
          <w:rFonts w:ascii="宋体" w:eastAsia="宋体" w:hAnsi="宋体" w:cs="Times New Roman" w:hint="eastAsia"/>
          <w:sz w:val="28"/>
          <w:szCs w:val="28"/>
        </w:rPr>
        <w:t>金融教研室</w:t>
      </w:r>
      <w:r w:rsidR="006D14ED" w:rsidRPr="00EC0505">
        <w:rPr>
          <w:rFonts w:ascii="宋体" w:eastAsia="宋体" w:hAnsi="宋体" w:cs="Times New Roman"/>
          <w:sz w:val="28"/>
          <w:szCs w:val="28"/>
        </w:rPr>
        <w:t>，现有</w:t>
      </w:r>
      <w:r w:rsidR="00176B6C" w:rsidRPr="00EC0505">
        <w:rPr>
          <w:rFonts w:ascii="宋体" w:eastAsia="宋体" w:hAnsi="宋体" w:cs="Times New Roman"/>
          <w:sz w:val="28"/>
          <w:szCs w:val="28"/>
        </w:rPr>
        <w:t>专职教师</w:t>
      </w:r>
      <w:r w:rsidR="00DD02AD" w:rsidRPr="00EC0505">
        <w:rPr>
          <w:rFonts w:ascii="宋体" w:eastAsia="宋体" w:hAnsi="宋体" w:cs="Times New Roman"/>
          <w:sz w:val="28"/>
          <w:szCs w:val="28"/>
        </w:rPr>
        <w:t>12人，其中副教授4人，</w:t>
      </w:r>
      <w:r w:rsidR="003933A1" w:rsidRPr="00EC0505">
        <w:rPr>
          <w:rFonts w:ascii="宋体" w:eastAsia="宋体" w:hAnsi="宋体" w:cs="Times New Roman"/>
          <w:sz w:val="28"/>
          <w:szCs w:val="28"/>
        </w:rPr>
        <w:t>博士</w:t>
      </w:r>
      <w:r>
        <w:rPr>
          <w:rFonts w:ascii="宋体" w:eastAsia="宋体" w:hAnsi="宋体" w:cs="Times New Roman" w:hint="eastAsia"/>
          <w:sz w:val="28"/>
          <w:szCs w:val="28"/>
        </w:rPr>
        <w:t>5</w:t>
      </w:r>
      <w:r w:rsidR="003933A1" w:rsidRPr="00EC0505">
        <w:rPr>
          <w:rFonts w:ascii="宋体" w:eastAsia="宋体" w:hAnsi="宋体" w:cs="Times New Roman"/>
          <w:sz w:val="28"/>
          <w:szCs w:val="28"/>
        </w:rPr>
        <w:t>人，</w:t>
      </w:r>
      <w:r>
        <w:rPr>
          <w:rFonts w:ascii="宋体" w:eastAsia="宋体" w:hAnsi="宋体" w:cs="Times New Roman" w:hint="eastAsia"/>
          <w:sz w:val="28"/>
          <w:szCs w:val="28"/>
        </w:rPr>
        <w:t>在读博士2人，</w:t>
      </w:r>
      <w:r w:rsidR="00763A09">
        <w:rPr>
          <w:rFonts w:ascii="宋体" w:eastAsia="宋体" w:hAnsi="宋体" w:cs="Times New Roman" w:hint="eastAsia"/>
          <w:sz w:val="28"/>
          <w:szCs w:val="28"/>
        </w:rPr>
        <w:t>“互联网+大学生创新创业大赛”优秀创新创业导师1人，</w:t>
      </w:r>
      <w:r>
        <w:rPr>
          <w:rFonts w:ascii="宋体" w:eastAsia="宋体" w:hAnsi="宋体" w:cs="Times New Roman" w:hint="eastAsia"/>
          <w:sz w:val="28"/>
          <w:szCs w:val="28"/>
        </w:rPr>
        <w:t>高级经济师1人，中级经济</w:t>
      </w:r>
      <w:r w:rsidR="004916A0" w:rsidRPr="00EC0505">
        <w:rPr>
          <w:rFonts w:ascii="宋体" w:eastAsia="宋体" w:hAnsi="宋体" w:cs="Times New Roman"/>
          <w:sz w:val="28"/>
          <w:szCs w:val="28"/>
        </w:rPr>
        <w:t>师</w:t>
      </w:r>
      <w:r>
        <w:rPr>
          <w:rFonts w:ascii="宋体" w:eastAsia="宋体" w:hAnsi="宋体" w:cs="Times New Roman" w:hint="eastAsia"/>
          <w:sz w:val="28"/>
          <w:szCs w:val="28"/>
        </w:rPr>
        <w:t>（金融方向）2</w:t>
      </w:r>
      <w:r w:rsidR="004916A0" w:rsidRPr="00EC0505">
        <w:rPr>
          <w:rFonts w:ascii="宋体" w:eastAsia="宋体" w:hAnsi="宋体" w:cs="Times New Roman"/>
          <w:sz w:val="28"/>
          <w:szCs w:val="28"/>
        </w:rPr>
        <w:t>人</w:t>
      </w:r>
      <w:r w:rsidR="00884036" w:rsidRPr="00EC0505">
        <w:rPr>
          <w:rFonts w:ascii="宋体" w:eastAsia="宋体" w:hAnsi="宋体" w:cs="Times New Roman"/>
          <w:sz w:val="28"/>
          <w:szCs w:val="28"/>
        </w:rPr>
        <w:t>，硕士生导师</w:t>
      </w: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884036" w:rsidRPr="00EC0505">
        <w:rPr>
          <w:rFonts w:ascii="宋体" w:eastAsia="宋体" w:hAnsi="宋体" w:cs="Times New Roman"/>
          <w:sz w:val="28"/>
          <w:szCs w:val="28"/>
        </w:rPr>
        <w:t>人</w:t>
      </w:r>
      <w:r w:rsidR="003933A1" w:rsidRPr="00EC0505">
        <w:rPr>
          <w:rFonts w:ascii="宋体" w:eastAsia="宋体" w:hAnsi="宋体" w:cs="Times New Roman"/>
          <w:sz w:val="28"/>
          <w:szCs w:val="28"/>
        </w:rPr>
        <w:t>。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近五年来，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投资学专业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教学团队成员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主持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完成国家级科研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项目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1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项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、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省部级科研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项目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6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项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，主持</w:t>
      </w:r>
      <w:r w:rsidR="00766123" w:rsidRPr="00E0118F">
        <w:rPr>
          <w:rFonts w:ascii="Times New Roman" w:eastAsia="宋体" w:hAnsi="Times New Roman" w:cs="Times New Roman"/>
          <w:sz w:val="28"/>
          <w:szCs w:val="28"/>
        </w:rPr>
        <w:t>完成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省部级以上教研项目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3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项</w:t>
      </w:r>
      <w:r w:rsidR="00763A09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公开出版专著</w:t>
      </w:r>
      <w:r w:rsidR="00766123" w:rsidRPr="00E0118F">
        <w:rPr>
          <w:rFonts w:ascii="Times New Roman" w:eastAsia="宋体" w:hAnsi="Times New Roman" w:cs="Times New Roman"/>
          <w:sz w:val="28"/>
          <w:szCs w:val="28"/>
        </w:rPr>
        <w:t>和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教材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4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部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，</w:t>
      </w:r>
      <w:r w:rsidR="00763A09">
        <w:rPr>
          <w:rFonts w:ascii="Times New Roman" w:eastAsia="宋体" w:hAnsi="Times New Roman" w:cs="Times New Roman" w:hint="eastAsia"/>
          <w:sz w:val="28"/>
          <w:szCs w:val="28"/>
        </w:rPr>
        <w:t>发表教改论文</w:t>
      </w:r>
      <w:r w:rsidR="00763A09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="00763A09">
        <w:rPr>
          <w:rFonts w:ascii="Times New Roman" w:eastAsia="宋体" w:hAnsi="Times New Roman" w:cs="Times New Roman" w:hint="eastAsia"/>
          <w:sz w:val="28"/>
          <w:szCs w:val="28"/>
        </w:rPr>
        <w:t>余篇，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发表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SCI/SSCI</w:t>
      </w:r>
      <w:r w:rsidR="00F90A37" w:rsidRPr="00E0118F">
        <w:rPr>
          <w:rFonts w:ascii="Times New Roman" w:eastAsia="宋体" w:hAnsi="Times New Roman" w:cs="Times New Roman"/>
          <w:sz w:val="28"/>
          <w:szCs w:val="28"/>
        </w:rPr>
        <w:t>高水平</w:t>
      </w:r>
      <w:r w:rsidR="00763A09">
        <w:rPr>
          <w:rFonts w:ascii="Times New Roman" w:eastAsia="宋体" w:hAnsi="Times New Roman" w:cs="Times New Roman" w:hint="eastAsia"/>
          <w:sz w:val="28"/>
          <w:szCs w:val="28"/>
        </w:rPr>
        <w:t>科研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论文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1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0</w:t>
      </w:r>
      <w:r w:rsidR="00F63F66" w:rsidRPr="00E0118F">
        <w:rPr>
          <w:rFonts w:ascii="Times New Roman" w:eastAsia="宋体" w:hAnsi="Times New Roman" w:cs="Times New Roman"/>
          <w:sz w:val="28"/>
          <w:szCs w:val="28"/>
        </w:rPr>
        <w:t>余篇</w:t>
      </w:r>
      <w:r w:rsidR="00766123" w:rsidRPr="00E0118F">
        <w:rPr>
          <w:rFonts w:ascii="Times New Roman" w:eastAsia="宋体" w:hAnsi="Times New Roman" w:cs="Times New Roman"/>
          <w:sz w:val="28"/>
          <w:szCs w:val="28"/>
        </w:rPr>
        <w:t>。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主持完成横向课题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3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项，参与完成世界银行、江西省水利厅及各市（县、区）委托的横向课题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10</w:t>
      </w:r>
      <w:r w:rsidR="00E83CA0" w:rsidRPr="00E0118F">
        <w:rPr>
          <w:rFonts w:ascii="Times New Roman" w:eastAsia="宋体" w:hAnsi="Times New Roman" w:cs="Times New Roman"/>
          <w:sz w:val="28"/>
          <w:szCs w:val="28"/>
        </w:rPr>
        <w:t>余项，撰写调</w:t>
      </w:r>
      <w:r w:rsidR="00E83CA0">
        <w:rPr>
          <w:rFonts w:ascii="宋体" w:eastAsia="宋体" w:hAnsi="宋体" w:cs="Times New Roman" w:hint="eastAsia"/>
          <w:sz w:val="28"/>
          <w:szCs w:val="28"/>
        </w:rPr>
        <w:t>研报告6篇，其中2篇分别获时任水利部部长</w:t>
      </w:r>
      <w:r w:rsidR="00763A09">
        <w:rPr>
          <w:rFonts w:ascii="宋体" w:eastAsia="宋体" w:hAnsi="宋体" w:cs="Times New Roman" w:hint="eastAsia"/>
          <w:sz w:val="28"/>
          <w:szCs w:val="28"/>
        </w:rPr>
        <w:t>及</w:t>
      </w:r>
      <w:r w:rsidR="00E83CA0">
        <w:rPr>
          <w:rFonts w:ascii="宋体" w:eastAsia="宋体" w:hAnsi="宋体" w:cs="Times New Roman" w:hint="eastAsia"/>
          <w:sz w:val="28"/>
          <w:szCs w:val="28"/>
        </w:rPr>
        <w:t>江西省副省长肯定性批示。</w:t>
      </w:r>
      <w:r w:rsidR="00A34AC4" w:rsidRPr="00EC0505">
        <w:rPr>
          <w:rFonts w:ascii="宋体" w:eastAsia="宋体" w:hAnsi="宋体" w:cs="Times New Roman"/>
          <w:sz w:val="28"/>
          <w:szCs w:val="28"/>
        </w:rPr>
        <w:t>专业教学</w:t>
      </w:r>
      <w:bookmarkStart w:id="0" w:name="_GoBack"/>
      <w:bookmarkEnd w:id="0"/>
      <w:r w:rsidR="00A34AC4" w:rsidRPr="00EC0505">
        <w:rPr>
          <w:rFonts w:ascii="宋体" w:eastAsia="宋体" w:hAnsi="宋体" w:cs="Times New Roman"/>
          <w:sz w:val="28"/>
          <w:szCs w:val="28"/>
        </w:rPr>
        <w:t>团队指导的</w:t>
      </w:r>
      <w:r w:rsidR="00E83CA0">
        <w:rPr>
          <w:rFonts w:ascii="宋体" w:eastAsia="宋体" w:hAnsi="宋体" w:cs="Times New Roman" w:hint="eastAsia"/>
          <w:sz w:val="28"/>
          <w:szCs w:val="28"/>
        </w:rPr>
        <w:t>投资学</w:t>
      </w:r>
      <w:r w:rsidR="00FA0CB3" w:rsidRPr="00EC0505">
        <w:rPr>
          <w:rFonts w:ascii="宋体" w:eastAsia="宋体" w:hAnsi="宋体" w:cs="Times New Roman"/>
          <w:sz w:val="28"/>
          <w:szCs w:val="28"/>
        </w:rPr>
        <w:t>专业</w:t>
      </w:r>
      <w:r w:rsidR="00A34AC4" w:rsidRPr="00EC0505">
        <w:rPr>
          <w:rFonts w:ascii="宋体" w:eastAsia="宋体" w:hAnsi="宋体" w:cs="Times New Roman"/>
          <w:sz w:val="28"/>
          <w:szCs w:val="28"/>
        </w:rPr>
        <w:t>学生在</w:t>
      </w:r>
      <w:r w:rsidR="00685946">
        <w:rPr>
          <w:rFonts w:ascii="宋体" w:eastAsia="宋体" w:hAnsi="宋体" w:cs="Times New Roman" w:hint="eastAsia"/>
          <w:sz w:val="28"/>
          <w:szCs w:val="28"/>
        </w:rPr>
        <w:t>第五届中国</w:t>
      </w:r>
      <w:r w:rsidR="00685946" w:rsidRPr="00EC0505">
        <w:rPr>
          <w:rFonts w:ascii="宋体" w:eastAsia="宋体" w:hAnsi="宋体" w:cs="Times New Roman"/>
          <w:sz w:val="28"/>
          <w:szCs w:val="28"/>
        </w:rPr>
        <w:t>“互联网+”大学生创新创业大赛</w:t>
      </w:r>
      <w:r w:rsidR="00685946">
        <w:rPr>
          <w:rFonts w:ascii="宋体" w:eastAsia="宋体" w:hAnsi="宋体" w:cs="Times New Roman" w:hint="eastAsia"/>
          <w:sz w:val="28"/>
          <w:szCs w:val="28"/>
        </w:rPr>
        <w:t>中荣获</w:t>
      </w:r>
      <w:r w:rsidR="00685946">
        <w:rPr>
          <w:rFonts w:ascii="宋体" w:eastAsia="宋体" w:hAnsi="宋体" w:cs="Times New Roman" w:hint="eastAsia"/>
          <w:sz w:val="28"/>
          <w:szCs w:val="28"/>
        </w:rPr>
        <w:t>金奖，在第七届中国国际</w:t>
      </w:r>
      <w:r w:rsidR="00D70831" w:rsidRPr="00EC0505">
        <w:rPr>
          <w:rFonts w:ascii="宋体" w:eastAsia="宋体" w:hAnsi="宋体" w:cs="Times New Roman"/>
          <w:sz w:val="28"/>
          <w:szCs w:val="28"/>
        </w:rPr>
        <w:t>“互联网+”大学生创新创业大赛</w:t>
      </w:r>
      <w:r w:rsidR="00685946">
        <w:rPr>
          <w:rFonts w:ascii="宋体" w:eastAsia="宋体" w:hAnsi="宋体" w:cs="Times New Roman" w:hint="eastAsia"/>
          <w:sz w:val="28"/>
          <w:szCs w:val="28"/>
        </w:rPr>
        <w:t>中荣获铜奖，在第四届、第五届“</w:t>
      </w:r>
      <w:r w:rsidR="00685946">
        <w:rPr>
          <w:rFonts w:ascii="宋体" w:eastAsia="宋体" w:hAnsi="宋体" w:cs="Times New Roman" w:hint="eastAsia"/>
          <w:sz w:val="28"/>
          <w:szCs w:val="28"/>
        </w:rPr>
        <w:t>东方财富杯</w:t>
      </w:r>
      <w:r w:rsidR="00685946">
        <w:rPr>
          <w:rFonts w:ascii="宋体" w:eastAsia="宋体" w:hAnsi="宋体" w:cs="Times New Roman" w:hint="eastAsia"/>
          <w:sz w:val="28"/>
          <w:szCs w:val="28"/>
        </w:rPr>
        <w:t>”</w:t>
      </w:r>
      <w:r w:rsidR="00685946">
        <w:rPr>
          <w:rFonts w:ascii="宋体" w:eastAsia="宋体" w:hAnsi="宋体" w:cs="Times New Roman" w:hint="eastAsia"/>
          <w:sz w:val="28"/>
          <w:szCs w:val="28"/>
        </w:rPr>
        <w:t>全国大学生</w:t>
      </w:r>
      <w:r w:rsidR="00685946">
        <w:rPr>
          <w:rFonts w:ascii="宋体" w:eastAsia="宋体" w:hAnsi="宋体" w:cs="Times New Roman" w:hint="eastAsia"/>
          <w:sz w:val="28"/>
          <w:szCs w:val="28"/>
        </w:rPr>
        <w:t>精英挑战赛获团体一等奖</w:t>
      </w:r>
      <w:r w:rsidR="00E0118F">
        <w:rPr>
          <w:rFonts w:ascii="宋体" w:eastAsia="宋体" w:hAnsi="宋体" w:cs="Times New Roman" w:hint="eastAsia"/>
          <w:sz w:val="28"/>
          <w:szCs w:val="28"/>
        </w:rPr>
        <w:t>、二等奖各一组</w:t>
      </w:r>
      <w:r w:rsidR="00685946">
        <w:rPr>
          <w:rFonts w:ascii="宋体" w:eastAsia="宋体" w:hAnsi="宋体" w:cs="Times New Roman" w:hint="eastAsia"/>
          <w:sz w:val="28"/>
          <w:szCs w:val="28"/>
        </w:rPr>
        <w:t>，</w:t>
      </w:r>
      <w:r w:rsidR="00763A09">
        <w:rPr>
          <w:rFonts w:ascii="宋体" w:eastAsia="宋体" w:hAnsi="宋体" w:cs="Times New Roman" w:hint="eastAsia"/>
          <w:sz w:val="28"/>
          <w:szCs w:val="28"/>
        </w:rPr>
        <w:t>发表学术论文12篇</w:t>
      </w:r>
      <w:r w:rsidR="00FA0CB3" w:rsidRPr="00EC0505">
        <w:rPr>
          <w:rFonts w:ascii="宋体" w:eastAsia="宋体" w:hAnsi="宋体" w:cs="Times New Roman"/>
          <w:sz w:val="28"/>
          <w:szCs w:val="28"/>
        </w:rPr>
        <w:t>。</w:t>
      </w:r>
    </w:p>
    <w:sectPr w:rsidR="004916A0" w:rsidRPr="00EC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1A26"/>
    <w:multiLevelType w:val="hybridMultilevel"/>
    <w:tmpl w:val="F29CE1DC"/>
    <w:lvl w:ilvl="0" w:tplc="97FC2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2"/>
    <w:rsid w:val="00054D63"/>
    <w:rsid w:val="001445D8"/>
    <w:rsid w:val="00176B6C"/>
    <w:rsid w:val="002D4C15"/>
    <w:rsid w:val="00344B01"/>
    <w:rsid w:val="003933A1"/>
    <w:rsid w:val="004916A0"/>
    <w:rsid w:val="00577828"/>
    <w:rsid w:val="00685946"/>
    <w:rsid w:val="006D14ED"/>
    <w:rsid w:val="00763A09"/>
    <w:rsid w:val="00766123"/>
    <w:rsid w:val="00881662"/>
    <w:rsid w:val="00884036"/>
    <w:rsid w:val="00967A1E"/>
    <w:rsid w:val="00A34AC4"/>
    <w:rsid w:val="00B47F8B"/>
    <w:rsid w:val="00C507C3"/>
    <w:rsid w:val="00CA4560"/>
    <w:rsid w:val="00D70831"/>
    <w:rsid w:val="00D871DD"/>
    <w:rsid w:val="00DD02AD"/>
    <w:rsid w:val="00E0118F"/>
    <w:rsid w:val="00E7162A"/>
    <w:rsid w:val="00E83CA0"/>
    <w:rsid w:val="00EA0018"/>
    <w:rsid w:val="00EC0505"/>
    <w:rsid w:val="00EC258C"/>
    <w:rsid w:val="00F10DC5"/>
    <w:rsid w:val="00F63F66"/>
    <w:rsid w:val="00F705F7"/>
    <w:rsid w:val="00F90A37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ED"/>
    <w:pPr>
      <w:ind w:firstLineChars="200" w:firstLine="420"/>
    </w:pPr>
  </w:style>
  <w:style w:type="character" w:styleId="a4">
    <w:name w:val="Strong"/>
    <w:basedOn w:val="a0"/>
    <w:uiPriority w:val="22"/>
    <w:qFormat/>
    <w:rsid w:val="00FA0C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ED"/>
    <w:pPr>
      <w:ind w:firstLineChars="200" w:firstLine="420"/>
    </w:pPr>
  </w:style>
  <w:style w:type="character" w:styleId="a4">
    <w:name w:val="Strong"/>
    <w:basedOn w:val="a0"/>
    <w:uiPriority w:val="22"/>
    <w:qFormat/>
    <w:rsid w:val="00FA0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 友员</dc:creator>
  <cp:lastModifiedBy>李学荣</cp:lastModifiedBy>
  <cp:revision>3</cp:revision>
  <dcterms:created xsi:type="dcterms:W3CDTF">2022-09-07T04:16:00Z</dcterms:created>
  <dcterms:modified xsi:type="dcterms:W3CDTF">2022-09-07T06:30:00Z</dcterms:modified>
</cp:coreProperties>
</file>